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0E4B" w14:textId="241ACC0A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4812A5">
        <w:t>Ma</w:t>
      </w:r>
      <w:r w:rsidR="00352822">
        <w:t>rch</w:t>
      </w:r>
      <w:r w:rsidR="006A1613">
        <w:t xml:space="preserve"> </w:t>
      </w:r>
      <w:r w:rsidR="001741D8">
        <w:t>20</w:t>
      </w:r>
      <w:r w:rsidR="00D16CA5">
        <w:t>2</w:t>
      </w:r>
      <w:r w:rsidR="00352822">
        <w:t>4</w:t>
      </w:r>
    </w:p>
    <w:p w14:paraId="12602958" w14:textId="77777777" w:rsidR="001741D8" w:rsidRDefault="00700A09" w:rsidP="001741D8">
      <w:pPr>
        <w:pStyle w:val="SpecContactInfo"/>
      </w:pPr>
      <w:r>
        <w:t>1230 Railroad Street</w:t>
      </w:r>
    </w:p>
    <w:p w14:paraId="0E1EBD22" w14:textId="77777777" w:rsidR="001741D8" w:rsidRDefault="00700A09" w:rsidP="001741D8">
      <w:pPr>
        <w:pStyle w:val="SpecContactInfo"/>
      </w:pPr>
      <w:r>
        <w:t>Corona, California 92882</w:t>
      </w:r>
    </w:p>
    <w:p w14:paraId="4C4A829D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6181A2E4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4552E735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187CC90D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0639C7AD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71ADE40D" w14:textId="77777777" w:rsidR="0060399E" w:rsidRPr="0060399E" w:rsidRDefault="001741D8" w:rsidP="004048DF">
      <w:pPr>
        <w:pStyle w:val="SpecDocument"/>
      </w:pPr>
      <w:r>
        <w:t>Guide Specification</w:t>
      </w:r>
    </w:p>
    <w:p w14:paraId="3712CD5F" w14:textId="54FA28C5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 w:rsidR="00332123">
        <w:t xml:space="preserve">the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675D78B8" w14:textId="5FC6B309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07ED286D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3034A18F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6E26BB1F" w14:textId="77777777" w:rsidR="001F3350" w:rsidRDefault="00CA5819" w:rsidP="004048DF">
      <w:pPr>
        <w:pStyle w:val="SpecSectiontitle"/>
      </w:pPr>
      <w:r>
        <w:t>METAL ROOF PANELS</w:t>
      </w:r>
    </w:p>
    <w:p w14:paraId="5EE57BBC" w14:textId="45A958FE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D33BF6">
        <w:t>fing Systems, Inc. “Villa Tile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24C8D5A8" w14:textId="5A36068D" w:rsidR="00CA0BFA" w:rsidRDefault="004B701A" w:rsidP="001F3350">
      <w:pPr>
        <w:pStyle w:val="SpecSpecifierNotes0"/>
      </w:pPr>
      <w:r>
        <w:t xml:space="preserve">DECRA </w:t>
      </w:r>
      <w:r w:rsidR="00D33BF6">
        <w:t>“Villa Tile</w:t>
      </w:r>
      <w:r w:rsidR="00CA0BFA">
        <w:t xml:space="preserve">” aggregate-coated metal roof panels must be installed with a minimum slope of 3:12 (25 percent). For roof slopes between 2:12 (16 percent) and </w:t>
      </w:r>
      <w:r>
        <w:t>less than 3:12 (25 percent), the metal roof panels are considered decorative and must be installed over a roof covering system in accordance with the local building code. Consult DECRA Roofing Systems, Inc. for more information.</w:t>
      </w:r>
    </w:p>
    <w:p w14:paraId="47B95942" w14:textId="77777777" w:rsidR="001F3350" w:rsidRDefault="001F3350" w:rsidP="001F3350">
      <w:pPr>
        <w:pStyle w:val="SpecHeading2Part1"/>
      </w:pPr>
      <w:r>
        <w:t>GENERAL</w:t>
      </w:r>
    </w:p>
    <w:p w14:paraId="2CA220E7" w14:textId="77777777" w:rsidR="001F3350" w:rsidRDefault="001F3350" w:rsidP="001F3350">
      <w:pPr>
        <w:pStyle w:val="SpecHeading311"/>
      </w:pPr>
      <w:r>
        <w:t>SECTION INCLUDES</w:t>
      </w:r>
    </w:p>
    <w:p w14:paraId="62D51548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239E636B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0E58C7CE" w14:textId="3A92FC48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4812A5">
        <w:t>Section but</w:t>
      </w:r>
      <w:r w:rsidR="00731D17">
        <w:t xml:space="preserve"> is specified elsewhere.</w:t>
      </w:r>
    </w:p>
    <w:p w14:paraId="7EF5EBB2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3B5FFEE8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6CC2CBD7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0812F4D7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5A4787CA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05312641" w14:textId="595A4D6F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4995453C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7E8DDC6B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234DFBF8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01C81FC1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7576ED9A" w14:textId="5C49BB04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6E861984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B85FD4">
        <w:t>ecification for Steel Sheet, 55</w:t>
      </w:r>
      <w:r w:rsidR="00C72BEB">
        <w:t>% Aluminum-Zinc Alloy-Coated by the Hot-Dip Process.</w:t>
      </w:r>
    </w:p>
    <w:p w14:paraId="298DD55D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413F26BA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2EBD9486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39F7A22F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6C15C62E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1A60BC23" w14:textId="77777777" w:rsidR="000576A6" w:rsidRDefault="000576A6" w:rsidP="000576A6">
      <w:pPr>
        <w:pStyle w:val="SpecHeading51"/>
      </w:pPr>
      <w:r>
        <w:t>ICC-ES Evaluation Report ESR-</w:t>
      </w:r>
      <w:r w:rsidR="00195571">
        <w:t>1754</w:t>
      </w:r>
      <w:r>
        <w:t xml:space="preserve"> – </w:t>
      </w:r>
      <w:r w:rsidR="00D33BF6">
        <w:t>DECRA Villa Tile</w:t>
      </w:r>
      <w:r w:rsidR="00195571">
        <w:t xml:space="preserve"> </w:t>
      </w:r>
      <w:r w:rsidR="009A34FF">
        <w:t>(D</w:t>
      </w:r>
      <w:r w:rsidR="009A34FF" w:rsidRPr="00CE2386">
        <w:t>irect</w:t>
      </w:r>
      <w:r w:rsidR="009A34FF">
        <w:t>-</w:t>
      </w:r>
      <w:r w:rsidR="009A34FF" w:rsidRPr="00CE2386">
        <w:t>to</w:t>
      </w:r>
      <w:r w:rsidR="009A34FF">
        <w:t>-</w:t>
      </w:r>
      <w:r w:rsidR="00433984">
        <w:t xml:space="preserve">Roof </w:t>
      </w:r>
      <w:r w:rsidR="009A34FF">
        <w:t>D</w:t>
      </w:r>
      <w:r w:rsidR="009A34FF" w:rsidRPr="00CE2386">
        <w:t>eck</w:t>
      </w:r>
      <w:r w:rsidR="009A34FF">
        <w:t xml:space="preserve"> Installation).</w:t>
      </w:r>
    </w:p>
    <w:p w14:paraId="0C1E5413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028C09B7" w14:textId="77777777" w:rsidR="006D5DC8" w:rsidRPr="00BC27AC" w:rsidRDefault="006D5DC8" w:rsidP="006D5DC8">
      <w:pPr>
        <w:pStyle w:val="SpecHeading51"/>
      </w:pPr>
      <w:r w:rsidRPr="00BC27AC">
        <w:t>ISO 9001</w:t>
      </w:r>
      <w:r w:rsidR="00DA039A">
        <w:t>:2015</w:t>
      </w:r>
      <w:r w:rsidRPr="00BC27AC">
        <w:t xml:space="preserve"> – Quality management systems – Requirements.</w:t>
      </w:r>
    </w:p>
    <w:p w14:paraId="515D566B" w14:textId="77777777" w:rsidR="006D5DC8" w:rsidRDefault="006D5DC8" w:rsidP="006D5DC8">
      <w:pPr>
        <w:pStyle w:val="SpecHeading51"/>
      </w:pPr>
      <w:r w:rsidRPr="00BC27AC">
        <w:t>ISO 14001</w:t>
      </w:r>
      <w:r w:rsidR="00DA039A">
        <w:t>:2015</w:t>
      </w:r>
      <w:r w:rsidRPr="00BC27AC">
        <w:t xml:space="preserve"> – Environmental management systems – Requirements with guidance for use.</w:t>
      </w:r>
    </w:p>
    <w:p w14:paraId="04C935C5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36208A74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196C4D59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6AE01490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3181D239" w14:textId="0D56499D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5C6A9C90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01052193" w14:textId="62B6C5A4" w:rsidR="004811AA" w:rsidRDefault="004811AA" w:rsidP="004811AA">
      <w:pPr>
        <w:pStyle w:val="SpecHeading4A"/>
      </w:pPr>
      <w:r>
        <w:t xml:space="preserve">Require attendance of parties directly affecting </w:t>
      </w:r>
      <w:r w:rsidR="004812A5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3CE5AF09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5278D3AC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005D45E7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154F6F49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236CF81F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267792BD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544521AB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7B29821F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0271D9C6" w14:textId="77777777" w:rsidR="00AE3D20" w:rsidRDefault="00AE3D20" w:rsidP="00AE3D20">
      <w:pPr>
        <w:pStyle w:val="SpecHeading311"/>
      </w:pPr>
      <w:r>
        <w:t>SUBMITTALS</w:t>
      </w:r>
    </w:p>
    <w:p w14:paraId="64BC33CE" w14:textId="7F33F384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Delete submittals not required.</w:t>
      </w:r>
    </w:p>
    <w:p w14:paraId="231C4C7E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0FAF4269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5193784E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217B3116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0E16F049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210CEB73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07B166D5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3BC2BADE" w14:textId="7A1E4CEC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332123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3887A70C" w14:textId="12839274"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332123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47204D60" w14:textId="77777777" w:rsid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3D4549CC" w14:textId="77777777" w:rsidR="00964316" w:rsidRDefault="00964316" w:rsidP="00964316">
      <w:pPr>
        <w:pStyle w:val="SpecHeading311"/>
      </w:pPr>
      <w:r>
        <w:t>QUALITY ASSURANCE</w:t>
      </w:r>
    </w:p>
    <w:p w14:paraId="262CDC7F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2213AF42" w14:textId="30EDB061" w:rsidR="00DF06C2" w:rsidRDefault="00DF06C2" w:rsidP="003976AB">
      <w:pPr>
        <w:pStyle w:val="SpecHeading51"/>
      </w:pPr>
      <w:r w:rsidRPr="00DF06C2">
        <w:t xml:space="preserve">Manufacturer </w:t>
      </w:r>
      <w:r w:rsidR="004812A5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68373683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293340FE" w14:textId="77777777" w:rsidR="006D5DC8" w:rsidRDefault="00DA039A" w:rsidP="00782CA5">
      <w:pPr>
        <w:pStyle w:val="SpecHeading6a"/>
      </w:pPr>
      <w:r>
        <w:t>ISO 9001:2015</w:t>
      </w:r>
      <w:r w:rsidR="006D5DC8">
        <w:t>.</w:t>
      </w:r>
    </w:p>
    <w:p w14:paraId="2E511E5A" w14:textId="77777777" w:rsidR="006D5DC8" w:rsidRDefault="00DA039A" w:rsidP="00782CA5">
      <w:pPr>
        <w:pStyle w:val="SpecHeading6a"/>
      </w:pPr>
      <w:r>
        <w:t>ISO 14001:2015</w:t>
      </w:r>
      <w:r w:rsidR="006D5DC8">
        <w:t>.</w:t>
      </w:r>
    </w:p>
    <w:p w14:paraId="79062082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7B1A15CE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32C38655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12054685" w14:textId="77777777" w:rsidR="00964316" w:rsidRDefault="00914FE2" w:rsidP="00964316">
      <w:pPr>
        <w:pStyle w:val="SpecHeading311"/>
      </w:pPr>
      <w:r>
        <w:t>DELIVERY, STORAGE, AND HANDLING</w:t>
      </w:r>
    </w:p>
    <w:p w14:paraId="6F6F1569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139546B9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60C6D822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475E81A5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0FA062FF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17029220" w14:textId="1EEF8EAB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4812A5" w:rsidRPr="007D13A6">
        <w:t>the floor</w:t>
      </w:r>
      <w:r w:rsidR="005F512B">
        <w:t xml:space="preserve"> or </w:t>
      </w:r>
      <w:r w:rsidR="007D13A6" w:rsidRPr="007D13A6">
        <w:t>ground.</w:t>
      </w:r>
    </w:p>
    <w:p w14:paraId="58ACA606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726A0A32" w14:textId="77777777" w:rsidR="00F927D7" w:rsidRDefault="00F927D7" w:rsidP="00F927D7">
      <w:pPr>
        <w:pStyle w:val="SpecHeading311"/>
      </w:pPr>
      <w:r>
        <w:t>WARRANTY</w:t>
      </w:r>
    </w:p>
    <w:p w14:paraId="69160E15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0E272774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0F214F3B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0BE945DB" w14:textId="1EBB0F05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4A6960">
        <w:t xml:space="preserve"> Hail stone size limit: 2.5”</w:t>
      </w:r>
    </w:p>
    <w:p w14:paraId="0F29979C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49AA063A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1ABDAEA6" w14:textId="2E1CBD4B" w:rsidR="00DC16EC" w:rsidRDefault="00DC16EC" w:rsidP="00DC16EC">
      <w:pPr>
        <w:pStyle w:val="SpecHeading6a"/>
      </w:pPr>
      <w:r>
        <w:t>Hail:  Resist hail stone penetration, cracks, and splits.</w:t>
      </w:r>
      <w:r w:rsidR="004A6960">
        <w:t xml:space="preserve"> Hail stone size limit: 2.5”</w:t>
      </w:r>
    </w:p>
    <w:p w14:paraId="79E1C608" w14:textId="77777777" w:rsidR="008D2910" w:rsidRDefault="008D2910" w:rsidP="008D2910">
      <w:pPr>
        <w:pStyle w:val="SpecHeading2Part1"/>
      </w:pPr>
      <w:r>
        <w:t>PRODUCTS</w:t>
      </w:r>
    </w:p>
    <w:p w14:paraId="657715CB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248BF460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282AC25F" w14:textId="77777777" w:rsidR="00695736" w:rsidRDefault="00695736" w:rsidP="00695736">
      <w:pPr>
        <w:pStyle w:val="SpecSpecifierNotes0"/>
      </w:pPr>
      <w:r>
        <w:lastRenderedPageBreak/>
        <w:t>Specifier Notes:  Specify if substitutions will be permitted.</w:t>
      </w:r>
    </w:p>
    <w:p w14:paraId="0B6F7288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4D8991D7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31ACB50E" w14:textId="77777777" w:rsidR="00B11FBE" w:rsidRDefault="003E0956" w:rsidP="00B11FBE">
      <w:pPr>
        <w:pStyle w:val="SpecHeading311"/>
      </w:pPr>
      <w:r>
        <w:t>MATERIALS</w:t>
      </w:r>
    </w:p>
    <w:p w14:paraId="49AAACA8" w14:textId="78B78786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33AE8951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D33BF6">
        <w:t>fing Systems, Inc. “Villa Tile</w:t>
      </w:r>
      <w:r>
        <w:t>” aggregate</w:t>
      </w:r>
      <w:r w:rsidR="00CA0BFA">
        <w:t>-</w:t>
      </w:r>
      <w:r>
        <w:t>coated metal roof panels.</w:t>
      </w:r>
    </w:p>
    <w:p w14:paraId="49D6AB90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D33BF6">
        <w:t>Villa Tile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D33BF6">
        <w:t xml:space="preserve"> resembling dimensional old-world Italian barrel tiles</w:t>
      </w:r>
      <w:r w:rsidR="003E0956" w:rsidRPr="005A2C45">
        <w:t>.</w:t>
      </w:r>
    </w:p>
    <w:p w14:paraId="4B80838F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="00D33BF6">
        <w:t>with multiple vertical barrel tiles in a panel</w:t>
      </w:r>
      <w:r w:rsidRPr="005A2C45">
        <w:t>.</w:t>
      </w:r>
    </w:p>
    <w:p w14:paraId="1C43F365" w14:textId="77777777" w:rsidR="000E445F" w:rsidRPr="00187A65" w:rsidRDefault="000E445F" w:rsidP="00187A65">
      <w:pPr>
        <w:pStyle w:val="SpecHeading51"/>
      </w:pPr>
      <w:r w:rsidRPr="00187A65">
        <w:t>Thickness:  26 gauge, 0.0179 inch (0.455 mm).</w:t>
      </w:r>
    </w:p>
    <w:p w14:paraId="75DD397D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42F35B68" w14:textId="0D29A51E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4812A5">
        <w:t xml:space="preserve">the </w:t>
      </w:r>
      <w:r>
        <w:t>colors not required.</w:t>
      </w:r>
    </w:p>
    <w:p w14:paraId="0D068D4F" w14:textId="1F7C4AD0" w:rsidR="00187A65" w:rsidRPr="00187A65" w:rsidRDefault="00D33BF6" w:rsidP="00187A65">
      <w:pPr>
        <w:pStyle w:val="SpecHeading51"/>
      </w:pPr>
      <w:r>
        <w:t>Color:  [Amalfi Sand]  [Capri Clay]  [Pompeii Ash]  [Rustico Clay</w:t>
      </w:r>
      <w:r w:rsidR="00187A65" w:rsidRPr="00187A65">
        <w:t>]</w:t>
      </w:r>
      <w:r>
        <w:t xml:space="preserve">  [Venetian Gold]  [Tuscan </w:t>
      </w:r>
      <w:r w:rsidR="004812A5">
        <w:t>Sun] [</w:t>
      </w:r>
      <w:r w:rsidR="00B230B5">
        <w:t>Woodland Green]  [Charcoal]</w:t>
      </w:r>
      <w:r w:rsidR="00352822">
        <w:t xml:space="preserve">  [Chestnut]</w:t>
      </w:r>
      <w:r w:rsidR="00187A65" w:rsidRPr="00187A65">
        <w:t>.</w:t>
      </w:r>
    </w:p>
    <w:p w14:paraId="4F67D216" w14:textId="77777777" w:rsidR="005F0A30" w:rsidRPr="005F0A30" w:rsidRDefault="005F0A30" w:rsidP="005F0A30">
      <w:pPr>
        <w:pStyle w:val="SpecHeading51"/>
      </w:pPr>
      <w:r>
        <w:t>Dimensions:</w:t>
      </w:r>
    </w:p>
    <w:p w14:paraId="5CF36D48" w14:textId="61DB3726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D33BF6">
        <w:t>17</w:t>
      </w:r>
      <w:r w:rsidR="005A2C45" w:rsidRPr="005A2C45">
        <w:t xml:space="preserve"> inches</w:t>
      </w:r>
      <w:r w:rsidR="003E0956" w:rsidRPr="005A2C45">
        <w:t xml:space="preserve"> </w:t>
      </w:r>
      <w:r w:rsidR="00D33BF6">
        <w:t>(432</w:t>
      </w:r>
      <w:r w:rsidR="00706D23">
        <w:t xml:space="preserve"> mm) </w:t>
      </w:r>
      <w:r w:rsidR="00D33BF6">
        <w:t>wide by 44-1/4</w:t>
      </w:r>
      <w:r w:rsidR="005A2C45" w:rsidRPr="005A2C45">
        <w:t xml:space="preserve"> inches</w:t>
      </w:r>
      <w:r w:rsidR="003E0956" w:rsidRPr="005A2C45">
        <w:t xml:space="preserve"> </w:t>
      </w:r>
      <w:r w:rsidR="00D33BF6">
        <w:t>(1,124</w:t>
      </w:r>
      <w:r w:rsidR="00706D23">
        <w:t xml:space="preserve"> mm) </w:t>
      </w:r>
      <w:r w:rsidR="003E0956" w:rsidRPr="005A2C45">
        <w:t>long.</w:t>
      </w:r>
    </w:p>
    <w:p w14:paraId="01B45474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3E0956" w:rsidRPr="005A2C45">
        <w:t>14-1/2</w:t>
      </w:r>
      <w:r w:rsidR="005A2C45" w:rsidRPr="005A2C45">
        <w:t xml:space="preserve"> inches</w:t>
      </w:r>
      <w:r w:rsidR="003E0956" w:rsidRPr="005A2C45">
        <w:t xml:space="preserve"> </w:t>
      </w:r>
      <w:r w:rsidR="00706D23">
        <w:t xml:space="preserve">(368 mm) </w:t>
      </w:r>
      <w:r w:rsidR="005E087F">
        <w:t>wide by 39-1/2</w:t>
      </w:r>
      <w:r w:rsidR="005A2C45" w:rsidRPr="005A2C45">
        <w:t xml:space="preserve"> inches</w:t>
      </w:r>
      <w:r w:rsidR="003E0956" w:rsidRPr="005A2C45">
        <w:t xml:space="preserve"> </w:t>
      </w:r>
      <w:r w:rsidR="005E087F">
        <w:t>(1,003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7E188BD3" w14:textId="77777777" w:rsidR="00195571" w:rsidRDefault="005E087F" w:rsidP="00195571">
      <w:pPr>
        <w:pStyle w:val="SpecHeading6a"/>
      </w:pPr>
      <w:r>
        <w:t>Side Panel Laps:  4-3/4 inches (12</w:t>
      </w:r>
      <w:r w:rsidR="00195571">
        <w:t>1 mm).</w:t>
      </w:r>
    </w:p>
    <w:p w14:paraId="0EB92BDF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 inch (25 mm); provides overlap for weather protection and nailing purposes.</w:t>
      </w:r>
    </w:p>
    <w:p w14:paraId="70D4CB1F" w14:textId="77777777" w:rsidR="003E0956" w:rsidRDefault="005F0A30" w:rsidP="005A2C45">
      <w:pPr>
        <w:pStyle w:val="SpecHeading51"/>
      </w:pPr>
      <w:r>
        <w:t xml:space="preserve">Installed </w:t>
      </w:r>
      <w:r w:rsidR="003E0956" w:rsidRPr="005A2C45">
        <w:t xml:space="preserve">Weight: 150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2E815E8C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3414E51F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20A69BF3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32B969E8" w14:textId="77777777" w:rsidR="008E6C16" w:rsidRDefault="008E6C16" w:rsidP="008E6C16">
      <w:pPr>
        <w:pStyle w:val="SpecHeading51"/>
      </w:pPr>
      <w:r>
        <w:t>Impact Resistance, UL 2218:  Class 4.</w:t>
      </w:r>
    </w:p>
    <w:p w14:paraId="0E20BEB4" w14:textId="77777777" w:rsidR="009A34FF" w:rsidRPr="009A34FF" w:rsidRDefault="009A34FF" w:rsidP="009A34FF">
      <w:pPr>
        <w:pStyle w:val="SpecHeading51"/>
      </w:pPr>
      <w:r w:rsidRPr="009A34FF">
        <w:t>ICC-ES Evaluation Reports:</w:t>
      </w:r>
    </w:p>
    <w:p w14:paraId="1940B591" w14:textId="77777777" w:rsidR="009A34FF" w:rsidRPr="009A34FF" w:rsidRDefault="009A34FF" w:rsidP="005E087F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  ESR-1754</w:t>
      </w:r>
      <w:r w:rsidR="00364309">
        <w:t>.</w:t>
      </w:r>
    </w:p>
    <w:p w14:paraId="62823BAA" w14:textId="77777777" w:rsidR="009A0AB1" w:rsidRDefault="009A0AB1" w:rsidP="009A0AB1">
      <w:pPr>
        <w:pStyle w:val="SpecHeading51"/>
      </w:pPr>
      <w:r>
        <w:t>Florida Building Code Approval:</w:t>
      </w:r>
    </w:p>
    <w:p w14:paraId="3937C73E" w14:textId="1236D9D8" w:rsidR="009A0AB1" w:rsidRDefault="009A0AB1" w:rsidP="009A0AB1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</w:t>
      </w:r>
      <w:r w:rsidR="00FA0AD8">
        <w:t xml:space="preserve">  FL9759-R</w:t>
      </w:r>
      <w:r w:rsidR="00352822">
        <w:t>10</w:t>
      </w:r>
      <w:r w:rsidR="00364309">
        <w:t>.</w:t>
      </w:r>
    </w:p>
    <w:p w14:paraId="576E9BCD" w14:textId="72886F7B" w:rsidR="00C17EE5" w:rsidRDefault="00C17EE5" w:rsidP="00C17EE5">
      <w:pPr>
        <w:pStyle w:val="SpecHeading51"/>
      </w:pPr>
      <w:r>
        <w:t>Miami-Dade County, Florida Building Code Approval:</w:t>
      </w:r>
    </w:p>
    <w:p w14:paraId="572640E3" w14:textId="5F303B75" w:rsidR="00C17EE5" w:rsidRDefault="00C17EE5" w:rsidP="00C17EE5">
      <w:pPr>
        <w:pStyle w:val="SpecHeading6a"/>
      </w:pPr>
      <w:r>
        <w:t xml:space="preserve">NOA No. </w:t>
      </w:r>
      <w:r w:rsidR="00352822">
        <w:t>23</w:t>
      </w:r>
      <w:r>
        <w:t>-</w:t>
      </w:r>
      <w:r w:rsidR="00352822">
        <w:t>0207</w:t>
      </w:r>
      <w:r>
        <w:t>.0</w:t>
      </w:r>
      <w:r w:rsidR="00352822">
        <w:t>4</w:t>
      </w:r>
      <w:r>
        <w:t>.</w:t>
      </w:r>
    </w:p>
    <w:p w14:paraId="30E23EFD" w14:textId="77777777" w:rsidR="00C17EE5" w:rsidRPr="00C17EE5" w:rsidRDefault="00C17EE5" w:rsidP="00C17EE5"/>
    <w:p w14:paraId="337FB743" w14:textId="11E84B38" w:rsidR="00C17EE5" w:rsidRDefault="00C17EE5" w:rsidP="00C17EE5">
      <w:pPr>
        <w:pStyle w:val="SpecHeading51"/>
      </w:pPr>
      <w:r>
        <w:lastRenderedPageBreak/>
        <w:t>CCMC – National Building Code of Canada Approval:</w:t>
      </w:r>
    </w:p>
    <w:p w14:paraId="68594C7B" w14:textId="79FC342D" w:rsidR="00C17EE5" w:rsidRPr="00C17EE5" w:rsidRDefault="00C17EE5" w:rsidP="00C17EE5">
      <w:pPr>
        <w:pStyle w:val="SpecHeading6a"/>
      </w:pPr>
      <w:r>
        <w:t>Direct-to-Roof Deck Installation:  13551-R.</w:t>
      </w:r>
    </w:p>
    <w:p w14:paraId="2BE3713D" w14:textId="77777777" w:rsidR="003E0956" w:rsidRDefault="003E0956" w:rsidP="005121B9">
      <w:pPr>
        <w:pStyle w:val="SpecHeading4A"/>
      </w:pPr>
      <w:r>
        <w:t>Flashing:</w:t>
      </w:r>
    </w:p>
    <w:p w14:paraId="4F7BF139" w14:textId="77777777" w:rsidR="005121B9" w:rsidRPr="005121B9" w:rsidRDefault="005121B9" w:rsidP="005121B9">
      <w:pPr>
        <w:pStyle w:val="SpecSpecifierNotes0"/>
      </w:pPr>
      <w:r>
        <w:t xml:space="preserve">Specifier Notes:  Specify DECRA </w:t>
      </w:r>
      <w:r w:rsidR="000F2BD6">
        <w:t>“</w:t>
      </w:r>
      <w:r w:rsidR="005E087F">
        <w:t>Villa Tile</w:t>
      </w:r>
      <w:r w:rsidR="006A1613">
        <w:t xml:space="preserve"> </w:t>
      </w:r>
      <w:r>
        <w:t>Valley</w:t>
      </w:r>
      <w:r w:rsidR="000F2BD6">
        <w:t>”</w:t>
      </w:r>
      <w:r>
        <w:t xml:space="preserve"> for direct-to-</w:t>
      </w:r>
      <w:r w:rsidR="00C151DB">
        <w:t xml:space="preserve">roof </w:t>
      </w:r>
      <w:r>
        <w:t>deck installation.</w:t>
      </w:r>
    </w:p>
    <w:p w14:paraId="60E1FD29" w14:textId="77777777" w:rsidR="00227F19" w:rsidRPr="00794F53" w:rsidRDefault="003E0956" w:rsidP="00794F53">
      <w:pPr>
        <w:pStyle w:val="SpecHeading51"/>
      </w:pPr>
      <w:r w:rsidRPr="00794F53">
        <w:t>Valley:</w:t>
      </w:r>
      <w:r w:rsidR="00AF7F2D" w:rsidRPr="00794F53">
        <w:t xml:space="preserve">  </w:t>
      </w:r>
      <w:r w:rsidRPr="00794F53">
        <w:t xml:space="preserve">DECRA </w:t>
      </w:r>
      <w:r w:rsidR="000F2BD6" w:rsidRPr="00794F53">
        <w:t>“</w:t>
      </w:r>
      <w:r w:rsidR="00FA0AD8">
        <w:t>Villa Tile</w:t>
      </w:r>
      <w:r w:rsidR="006A1613">
        <w:t xml:space="preserve"> </w:t>
      </w:r>
      <w:r w:rsidRPr="00794F53">
        <w:t>Valley</w:t>
      </w:r>
      <w:r w:rsidR="000F2BD6" w:rsidRPr="00794F53">
        <w:t>”</w:t>
      </w:r>
      <w:r w:rsidRPr="00794F53">
        <w:t xml:space="preserve"> </w:t>
      </w:r>
      <w:r w:rsidR="000F2BD6" w:rsidRPr="00794F53">
        <w:t>a</w:t>
      </w:r>
      <w:r w:rsidRPr="00794F53">
        <w:t>luminum-</w:t>
      </w:r>
      <w:r w:rsidR="000F2BD6" w:rsidRPr="00794F53">
        <w:t>z</w:t>
      </w:r>
      <w:r w:rsidRPr="00794F53">
        <w:t>inc</w:t>
      </w:r>
      <w:r w:rsidR="00187A65">
        <w:t xml:space="preserve"> </w:t>
      </w:r>
      <w:r w:rsidR="000F2BD6" w:rsidRPr="00794F53">
        <w:t>a</w:t>
      </w:r>
      <w:r w:rsidRPr="00794F53">
        <w:t>lloy</w:t>
      </w:r>
      <w:r w:rsidR="000F2BD6" w:rsidRPr="00794F53">
        <w:t>-c</w:t>
      </w:r>
      <w:r w:rsidRPr="00794F53">
        <w:t xml:space="preserve">oated </w:t>
      </w:r>
      <w:r w:rsidR="00227F19" w:rsidRPr="00794F53">
        <w:t>s</w:t>
      </w:r>
      <w:r w:rsidRPr="00794F53">
        <w:t>teel sheet</w:t>
      </w:r>
      <w:r w:rsidR="00227F19" w:rsidRPr="00794F53">
        <w:t>, ASTM A</w:t>
      </w:r>
      <w:r w:rsidR="00D95F5F">
        <w:t xml:space="preserve"> </w:t>
      </w:r>
      <w:r w:rsidR="00227F19" w:rsidRPr="00794F53">
        <w:t>792/A</w:t>
      </w:r>
      <w:r w:rsidR="00D95F5F">
        <w:t xml:space="preserve"> </w:t>
      </w:r>
      <w:r w:rsidR="00227F19" w:rsidRPr="00794F53">
        <w:t>792M.</w:t>
      </w:r>
    </w:p>
    <w:p w14:paraId="58B9E57C" w14:textId="77777777" w:rsidR="00227F19" w:rsidRPr="00794F53" w:rsidRDefault="003E0956" w:rsidP="00794F53">
      <w:pPr>
        <w:pStyle w:val="SpecHeading6a"/>
      </w:pPr>
      <w:r w:rsidRPr="00794F53">
        <w:t>Pressure formed into valley with stone</w:t>
      </w:r>
      <w:r w:rsidR="00227F19" w:rsidRPr="00794F53">
        <w:t>-</w:t>
      </w:r>
      <w:r w:rsidRPr="00794F53">
        <w:t>coated valley cap.</w:t>
      </w:r>
    </w:p>
    <w:p w14:paraId="6EA5ACD9" w14:textId="77777777" w:rsidR="003E0956" w:rsidRPr="00794F53" w:rsidRDefault="00227F19" w:rsidP="00794F53">
      <w:pPr>
        <w:pStyle w:val="SpecHeading6a"/>
      </w:pPr>
      <w:r w:rsidRPr="00794F53">
        <w:t xml:space="preserve">Thickness:  </w:t>
      </w:r>
      <w:r w:rsidR="003E0956" w:rsidRPr="00794F53">
        <w:t xml:space="preserve">26 </w:t>
      </w:r>
      <w:r w:rsidRPr="00794F53">
        <w:t>g</w:t>
      </w:r>
      <w:r w:rsidR="003E0956" w:rsidRPr="00794F53">
        <w:t xml:space="preserve">auge, </w:t>
      </w:r>
      <w:r w:rsidRPr="00794F53">
        <w:t>0</w:t>
      </w:r>
      <w:r w:rsidR="003E0956" w:rsidRPr="00794F53">
        <w:t>.0179 inch (</w:t>
      </w:r>
      <w:r w:rsidRPr="00794F53">
        <w:t>0</w:t>
      </w:r>
      <w:r w:rsidR="003E0956" w:rsidRPr="00794F53">
        <w:t>.455 mm)</w:t>
      </w:r>
      <w:r w:rsidRPr="00794F53">
        <w:t>.</w:t>
      </w:r>
    </w:p>
    <w:p w14:paraId="64E4E2C3" w14:textId="77777777" w:rsidR="000E445F" w:rsidRDefault="000E445F" w:rsidP="00794F53">
      <w:pPr>
        <w:pStyle w:val="SpecHeading6a"/>
      </w:pPr>
      <w:r w:rsidRPr="00794F53">
        <w:t>Finish:  Match upper-exposed stone-coated surface of valley cap to shingle material.</w:t>
      </w:r>
    </w:p>
    <w:p w14:paraId="3BDC3C44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0B00C5FD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37B820C0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2DCD352D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347DC781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585B76A1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47E2E55D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668609AF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3F2E63CD" w14:textId="77777777" w:rsidR="000E445F" w:rsidRDefault="003E0956" w:rsidP="00227F19">
      <w:pPr>
        <w:pStyle w:val="SpecHeading51"/>
      </w:pPr>
      <w:r w:rsidRPr="00227F19">
        <w:t>Pipe Jack Flashing:</w:t>
      </w:r>
    </w:p>
    <w:p w14:paraId="71B79885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2B63197C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13D56492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7C7FE331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5E087F">
        <w:t>Villa Tile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513BCACE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7DE03259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1CF887A8" w14:textId="5CC0E67F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0578ED4F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 w:rsidR="005E087F">
        <w:t xml:space="preserve">Villa Tile Bird Stop 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0B34A8CC" w14:textId="77777777" w:rsidR="00EF55DC" w:rsidRDefault="00EF55DC" w:rsidP="00EF55DC">
      <w:pPr>
        <w:pStyle w:val="SpecHeading6a"/>
      </w:pPr>
      <w:r>
        <w:t>Pressure formed</w:t>
      </w:r>
      <w:r w:rsidR="005E087F">
        <w:t xml:space="preserve"> angle installed at first course to cover under-tile panel voids</w:t>
      </w:r>
      <w:r>
        <w:t>.</w:t>
      </w:r>
    </w:p>
    <w:p w14:paraId="7E3C5D51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6CD4EA01" w14:textId="77777777" w:rsidR="005E087F" w:rsidRDefault="005E087F" w:rsidP="005E087F">
      <w:r>
        <w:tab/>
        <w:t xml:space="preserve">7.      Ridge Metal:  DECRA “Villa Tile Bird Stop Ridge Metal” aluminum-zinc alloy-coated steel </w:t>
      </w:r>
      <w:r>
        <w:tab/>
      </w:r>
    </w:p>
    <w:p w14:paraId="3F2212B0" w14:textId="77777777" w:rsidR="005E087F" w:rsidRPr="005E087F" w:rsidRDefault="005E087F" w:rsidP="005E087F">
      <w:r>
        <w:tab/>
        <w:t xml:space="preserve">         Sheet, ASTM A 792/A 792M.</w:t>
      </w:r>
    </w:p>
    <w:p w14:paraId="1933BA30" w14:textId="77777777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5E087F">
        <w:t>Villa Tile</w:t>
      </w:r>
      <w:r>
        <w:t xml:space="preserve"> Hip &amp; Ridge</w:t>
      </w:r>
      <w:r w:rsidR="001F587B">
        <w:t>”</w:t>
      </w:r>
      <w:r>
        <w:t xml:space="preserve"> covers, fascia</w:t>
      </w:r>
      <w:r w:rsidR="001F587B">
        <w:t>e</w:t>
      </w:r>
      <w:r>
        <w:t>, drips, rakes</w:t>
      </w:r>
      <w:r w:rsidR="001F587B">
        <w:t>,</w:t>
      </w:r>
      <w:r>
        <w:t xml:space="preserve"> and other trim required, matching shingle material, color, and finish.</w:t>
      </w:r>
    </w:p>
    <w:p w14:paraId="707A8B84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5E087F">
        <w:t>Villa Tile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28473D1E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50006C9B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3B5365CD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09754E1B" w14:textId="77777777" w:rsidR="00CE2386" w:rsidRPr="00CE2386" w:rsidRDefault="00CE2386" w:rsidP="00CE2386">
      <w:pPr>
        <w:pStyle w:val="SpecHeading311"/>
      </w:pPr>
      <w:r w:rsidRPr="00CE2386">
        <w:lastRenderedPageBreak/>
        <w:t>ACCESSORIES</w:t>
      </w:r>
    </w:p>
    <w:p w14:paraId="7442131C" w14:textId="656BE501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</w:t>
      </w:r>
      <w:r w:rsidR="004812A5">
        <w:t>Delete</w:t>
      </w:r>
      <w:r w:rsidR="001F587B">
        <w:t xml:space="preserve"> accessories not required.</w:t>
      </w:r>
    </w:p>
    <w:p w14:paraId="25E406F2" w14:textId="27B357FF" w:rsidR="00CE2386" w:rsidRDefault="00CE2386" w:rsidP="00CE2386">
      <w:pPr>
        <w:pStyle w:val="SpecSpecifierNotes0"/>
      </w:pPr>
      <w:r>
        <w:t>Specify timber or steel battens</w:t>
      </w:r>
      <w:r w:rsidR="001F587B">
        <w:t>,</w:t>
      </w:r>
      <w:r>
        <w:t xml:space="preserve"> if required for the Project. Roof panels </w:t>
      </w:r>
      <w:r w:rsidR="005E087F">
        <w:t>are</w:t>
      </w:r>
      <w:r w:rsidRPr="00CE2386">
        <w:t xml:space="preserve"> instal</w:t>
      </w:r>
      <w:r w:rsidR="005E087F">
        <w:t xml:space="preserve">led </w:t>
      </w:r>
      <w:r w:rsidRPr="00CE2386">
        <w:t>direct</w:t>
      </w:r>
      <w:r>
        <w:t>-</w:t>
      </w:r>
      <w:r w:rsidRPr="00CE2386">
        <w:t>to</w:t>
      </w:r>
      <w:r>
        <w:t>-</w:t>
      </w:r>
      <w:r w:rsidR="00150281">
        <w:t xml:space="preserve">roof </w:t>
      </w:r>
      <w:r w:rsidRPr="00CE2386">
        <w:t xml:space="preserve">deck. </w:t>
      </w:r>
      <w:r>
        <w:t xml:space="preserve"> Consult DECRA Roofing Systems, Inc. for more information.</w:t>
      </w:r>
    </w:p>
    <w:p w14:paraId="37EB2970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53A17804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7486127B" w14:textId="2658DF04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56800180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07C67F6B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6512DF45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200C4B23" w14:textId="77777777" w:rsidR="00F94E32" w:rsidRDefault="00CE2386" w:rsidP="00894BB0">
      <w:pPr>
        <w:pStyle w:val="SpecHeading4A"/>
      </w:pPr>
      <w:r w:rsidRPr="00894BB0">
        <w:t>Sealant:</w:t>
      </w:r>
    </w:p>
    <w:p w14:paraId="12AB34DD" w14:textId="37B58B1F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C17EE5">
        <w:t>roofing-grade</w:t>
      </w:r>
      <w:r w:rsidRPr="00F94E32">
        <w:t xml:space="preserve"> sealant</w:t>
      </w:r>
      <w:r w:rsidR="00F94E32" w:rsidRPr="00F94E32">
        <w:t>, ASTM C 920.</w:t>
      </w:r>
    </w:p>
    <w:p w14:paraId="4D17D023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25989DFE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6AF1D37E" w14:textId="77777777" w:rsidR="00736F6C" w:rsidRDefault="00CE2386" w:rsidP="00474B09">
      <w:pPr>
        <w:pStyle w:val="SpecHeading51"/>
      </w:pPr>
      <w:r w:rsidRPr="00474B09">
        <w:t>Screws:</w:t>
      </w:r>
    </w:p>
    <w:p w14:paraId="5A4B67C8" w14:textId="77777777" w:rsidR="00634808" w:rsidRDefault="00634808" w:rsidP="00634808">
      <w:pPr>
        <w:pStyle w:val="SpecHeading6a"/>
      </w:pPr>
      <w:r>
        <w:t>Wood Screws:  ANSI/ASME B18.6.1.</w:t>
      </w:r>
    </w:p>
    <w:p w14:paraId="19D949C9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3FF06D99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05A96EA9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50070855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38D794E6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4178043C" w14:textId="77777777" w:rsidR="008D2910" w:rsidRDefault="008D2910" w:rsidP="008D2910">
      <w:pPr>
        <w:pStyle w:val="SpecHeading2Part1"/>
      </w:pPr>
      <w:r>
        <w:t>EXECUTION</w:t>
      </w:r>
    </w:p>
    <w:p w14:paraId="344752FB" w14:textId="77777777" w:rsidR="008D2910" w:rsidRDefault="008D2910" w:rsidP="008D2910">
      <w:pPr>
        <w:pStyle w:val="SpecHeading311"/>
      </w:pPr>
      <w:r>
        <w:t>EXAMINATION</w:t>
      </w:r>
    </w:p>
    <w:p w14:paraId="2F473137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5937D023" w14:textId="77777777"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4D38C1A8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156A15F0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21D84BBE" w14:textId="77777777" w:rsidR="00C44D49" w:rsidRDefault="00C44D49" w:rsidP="00C44D49">
      <w:pPr>
        <w:pStyle w:val="SpecHeading311"/>
      </w:pPr>
      <w:r>
        <w:lastRenderedPageBreak/>
        <w:t>PREPARATION</w:t>
      </w:r>
    </w:p>
    <w:p w14:paraId="01DE6A4E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4CA0E13E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52EDD620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093C68DD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6D8F9497" w14:textId="77777777" w:rsidR="006F7DFB" w:rsidRDefault="006F7DFB" w:rsidP="00BD0402">
      <w:pPr>
        <w:pStyle w:val="SpecHeading4A"/>
      </w:pPr>
      <w:r>
        <w:t>Inspect and verify roof framing spacing and installation is straight, true, and ready for installation of [battens and] roof panels.</w:t>
      </w:r>
    </w:p>
    <w:p w14:paraId="38444870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2E9BB39A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2645D64A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603AA953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457ECA31" w14:textId="77777777" w:rsidR="006F7DFB" w:rsidRDefault="006F7DFB" w:rsidP="00BD0402">
      <w:pPr>
        <w:pStyle w:val="SpecHeading4A"/>
      </w:pPr>
      <w:r>
        <w:t>Inspect and verify exterior stucco and EIFS wall enclosures are completed.</w:t>
      </w:r>
    </w:p>
    <w:p w14:paraId="2C1F8900" w14:textId="77777777" w:rsidR="00C44D49" w:rsidRDefault="00C44D49" w:rsidP="00C44D49">
      <w:pPr>
        <w:pStyle w:val="SpecHeading311"/>
      </w:pPr>
      <w:r>
        <w:t>INSTALLATION</w:t>
      </w:r>
    </w:p>
    <w:p w14:paraId="50D79E9D" w14:textId="24274E7C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7AECD029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69FAC102" w14:textId="77777777" w:rsidR="00D2552A" w:rsidRDefault="00D2552A" w:rsidP="00D2552A">
      <w:pPr>
        <w:pStyle w:val="SpecHeading4A"/>
      </w:pPr>
      <w:r>
        <w:t>Install roof panels weathertight.</w:t>
      </w:r>
    </w:p>
    <w:p w14:paraId="53CB5D57" w14:textId="583C9DF6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 xml:space="preserve">mm) overlap in </w:t>
      </w:r>
      <w:r w:rsidR="004812A5" w:rsidRPr="00EF13E2">
        <w:t>the direction</w:t>
      </w:r>
      <w:r w:rsidRPr="00EF13E2">
        <w:t xml:space="preserve"> of flow.</w:t>
      </w:r>
    </w:p>
    <w:p w14:paraId="3BC8B6DC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1E1BF11D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30FD9B2F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0C373604" w14:textId="7266CAEF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4812A5" w:rsidRPr="00980BFD">
        <w:t>the manufacturer’s</w:t>
      </w:r>
      <w:r w:rsidR="008472F5" w:rsidRPr="00980BFD">
        <w:t xml:space="preserve"> instructions.</w:t>
      </w:r>
    </w:p>
    <w:p w14:paraId="3D1FE60F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0BC9A68B" w14:textId="0833E43A" w:rsidR="001F5CB2" w:rsidRDefault="001F5CB2" w:rsidP="001F5CB2">
      <w:pPr>
        <w:pStyle w:val="SpecSpecifierNotes0"/>
      </w:pPr>
      <w:r>
        <w:lastRenderedPageBreak/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5541DF">
        <w:t>D</w:t>
      </w:r>
      <w:r>
        <w:t>irect</w:t>
      </w:r>
      <w:r w:rsidR="00D2552A">
        <w:t>-t</w:t>
      </w:r>
      <w:r>
        <w:t>o</w:t>
      </w:r>
      <w:r w:rsidR="00D2552A">
        <w:t>-</w:t>
      </w:r>
      <w:r w:rsidR="00FB6F93">
        <w:t xml:space="preserve">roof </w:t>
      </w:r>
      <w:r>
        <w:t>deck</w:t>
      </w:r>
      <w:r w:rsidR="00F46733">
        <w:t xml:space="preserve"> installation requires </w:t>
      </w:r>
      <w:r w:rsidR="004812A5">
        <w:t>a minimum of</w:t>
      </w:r>
      <w:r w:rsidR="00F46733">
        <w:t xml:space="preserve"> </w:t>
      </w:r>
      <w:r w:rsidR="00332123">
        <w:t>4</w:t>
      </w:r>
      <w:r w:rsidR="00F46733">
        <w:t xml:space="preserve"> </w:t>
      </w:r>
      <w:r w:rsidR="004812A5">
        <w:t>fasteners:</w:t>
      </w:r>
      <w:r w:rsidR="00F46733">
        <w:t xml:space="preserve"> 1 into each</w:t>
      </w:r>
      <w:r>
        <w:t xml:space="preserve"> back</w:t>
      </w:r>
      <w:r w:rsidR="00F46733">
        <w:t>-</w:t>
      </w:r>
      <w:r>
        <w:t>shelf</w:t>
      </w:r>
      <w:r w:rsidR="00F46733">
        <w:t xml:space="preserve"> tab</w:t>
      </w:r>
      <w:r w:rsidR="005541DF">
        <w:t>.</w:t>
      </w:r>
    </w:p>
    <w:p w14:paraId="5206D4D9" w14:textId="77777777" w:rsidR="005541DF" w:rsidRDefault="001477AA" w:rsidP="001F5CB2">
      <w:pPr>
        <w:pStyle w:val="SpecHeading51"/>
      </w:pPr>
      <w:r>
        <w:t xml:space="preserve">Fasten each panel with minimum [4] </w:t>
      </w:r>
      <w:r w:rsidR="00D2552A">
        <w:t xml:space="preserve"> </w:t>
      </w:r>
      <w:r>
        <w:t xml:space="preserve">[8] </w:t>
      </w:r>
      <w:r w:rsidR="00457C40">
        <w:t xml:space="preserve">screws </w:t>
      </w:r>
      <w:r>
        <w:t>m</w:t>
      </w:r>
      <w:r w:rsidR="00F46733">
        <w:t>inimum horizontally into back-shelf tabs of each panel</w:t>
      </w:r>
      <w:r>
        <w:t>.</w:t>
      </w:r>
    </w:p>
    <w:p w14:paraId="6B206511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54D22E04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1E3C3E93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08394F31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199FD0B6" w14:textId="134346F6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4812A5">
        <w:t>the appearance</w:t>
      </w:r>
      <w:r>
        <w:t xml:space="preserve"> of </w:t>
      </w:r>
      <w:r w:rsidR="004812A5">
        <w:t>the roof</w:t>
      </w:r>
      <w:r>
        <w:t>.</w:t>
      </w:r>
    </w:p>
    <w:p w14:paraId="23169BA7" w14:textId="77777777" w:rsidR="009F7FA4" w:rsidRDefault="009F7FA4" w:rsidP="009F7FA4">
      <w:pPr>
        <w:pStyle w:val="SpecHeading51"/>
      </w:pPr>
      <w:r>
        <w:t>Do not rack panels.</w:t>
      </w:r>
    </w:p>
    <w:p w14:paraId="355E1EB9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76CD7CDD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443C2C70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53818BCB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2BDCD30C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51994734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004D798D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373CB9AA" w14:textId="77777777" w:rsidR="00357794" w:rsidRDefault="00357794" w:rsidP="00357794">
      <w:pPr>
        <w:pStyle w:val="SpecHeading311"/>
      </w:pPr>
      <w:r>
        <w:t>ADJUSTING</w:t>
      </w:r>
    </w:p>
    <w:p w14:paraId="2FAB8561" w14:textId="0D8D0914" w:rsidR="00357794" w:rsidRPr="00357794" w:rsidRDefault="00357794" w:rsidP="00E73327">
      <w:pPr>
        <w:pStyle w:val="SpecHeading4A"/>
      </w:pPr>
      <w:r>
        <w:t xml:space="preserve">Repair minor </w:t>
      </w:r>
      <w:r w:rsidR="004812A5">
        <w:t>damage</w:t>
      </w:r>
      <w:r>
        <w:t xml:space="preserve">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62289B33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4AD6DFE0" w14:textId="77777777" w:rsidR="00E73327" w:rsidRDefault="00E73327" w:rsidP="00E73327">
      <w:pPr>
        <w:pStyle w:val="SpecHeading311"/>
      </w:pPr>
      <w:r>
        <w:t>CLEANING</w:t>
      </w:r>
    </w:p>
    <w:p w14:paraId="305760E1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232C5CAD" w14:textId="77777777" w:rsidR="00C44D49" w:rsidRDefault="00C44D49" w:rsidP="00C44D49">
      <w:pPr>
        <w:pStyle w:val="SpecHeading311"/>
      </w:pPr>
      <w:r>
        <w:t>PROTECTION</w:t>
      </w:r>
    </w:p>
    <w:p w14:paraId="77EC1084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36429695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FF55D0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008B" w14:textId="77777777" w:rsidR="00FF55D0" w:rsidRDefault="00FF55D0">
      <w:r>
        <w:separator/>
      </w:r>
    </w:p>
  </w:endnote>
  <w:endnote w:type="continuationSeparator" w:id="0">
    <w:p w14:paraId="4E358EAA" w14:textId="77777777" w:rsidR="00FF55D0" w:rsidRDefault="00FF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45B2" w14:textId="77777777" w:rsidR="00CE2386" w:rsidRDefault="00CE2386" w:rsidP="00DB19BB">
    <w:pPr>
      <w:pStyle w:val="SpecFooter"/>
    </w:pPr>
  </w:p>
  <w:p w14:paraId="42E960F5" w14:textId="77777777" w:rsidR="00CE2386" w:rsidRDefault="00CE2386" w:rsidP="00DB19BB">
    <w:pPr>
      <w:pStyle w:val="SpecFooter"/>
    </w:pPr>
  </w:p>
  <w:p w14:paraId="0E395FB0" w14:textId="77777777" w:rsidR="00CE2386" w:rsidRDefault="00CE2386" w:rsidP="00DB19BB">
    <w:pPr>
      <w:pStyle w:val="SpecFooter"/>
    </w:pPr>
    <w:r>
      <w:t>DECRA Roofing Systems, Inc.</w:t>
    </w:r>
  </w:p>
  <w:p w14:paraId="4A189DC2" w14:textId="43BF2368" w:rsidR="00CE2386" w:rsidRDefault="00D33BF6" w:rsidP="00DB19BB">
    <w:pPr>
      <w:pStyle w:val="SpecFooter"/>
    </w:pPr>
    <w:r>
      <w:t>Villa Tile</w:t>
    </w:r>
    <w:r w:rsidR="00CE2386">
      <w:t xml:space="preserve"> Roof Panels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F44BA1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244631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6515" w14:textId="77777777" w:rsidR="00FF55D0" w:rsidRDefault="00FF55D0">
      <w:r>
        <w:separator/>
      </w:r>
    </w:p>
  </w:footnote>
  <w:footnote w:type="continuationSeparator" w:id="0">
    <w:p w14:paraId="23B7F005" w14:textId="77777777" w:rsidR="00FF55D0" w:rsidRDefault="00FF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43217">
    <w:abstractNumId w:val="13"/>
  </w:num>
  <w:num w:numId="2" w16cid:durableId="1406144821">
    <w:abstractNumId w:val="15"/>
  </w:num>
  <w:num w:numId="3" w16cid:durableId="591865134">
    <w:abstractNumId w:val="10"/>
  </w:num>
  <w:num w:numId="4" w16cid:durableId="697121874">
    <w:abstractNumId w:val="9"/>
  </w:num>
  <w:num w:numId="5" w16cid:durableId="1794446259">
    <w:abstractNumId w:val="7"/>
  </w:num>
  <w:num w:numId="6" w16cid:durableId="1669363486">
    <w:abstractNumId w:val="6"/>
  </w:num>
  <w:num w:numId="7" w16cid:durableId="2133744357">
    <w:abstractNumId w:val="5"/>
  </w:num>
  <w:num w:numId="8" w16cid:durableId="1614751676">
    <w:abstractNumId w:val="4"/>
  </w:num>
  <w:num w:numId="9" w16cid:durableId="2083872347">
    <w:abstractNumId w:val="8"/>
  </w:num>
  <w:num w:numId="10" w16cid:durableId="1372458877">
    <w:abstractNumId w:val="3"/>
  </w:num>
  <w:num w:numId="11" w16cid:durableId="1437364296">
    <w:abstractNumId w:val="2"/>
  </w:num>
  <w:num w:numId="12" w16cid:durableId="925383103">
    <w:abstractNumId w:val="1"/>
  </w:num>
  <w:num w:numId="13" w16cid:durableId="1294166840">
    <w:abstractNumId w:val="0"/>
  </w:num>
  <w:num w:numId="14" w16cid:durableId="505173074">
    <w:abstractNumId w:val="12"/>
  </w:num>
  <w:num w:numId="15" w16cid:durableId="1413620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903573">
    <w:abstractNumId w:val="17"/>
  </w:num>
  <w:num w:numId="17" w16cid:durableId="2117090784">
    <w:abstractNumId w:val="16"/>
  </w:num>
  <w:num w:numId="18" w16cid:durableId="1625115536">
    <w:abstractNumId w:val="14"/>
  </w:num>
  <w:num w:numId="19" w16cid:durableId="1391033928">
    <w:abstractNumId w:val="11"/>
  </w:num>
  <w:num w:numId="20" w16cid:durableId="968245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4581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605"/>
    <w:rsid w:val="00005AB2"/>
    <w:rsid w:val="000069BB"/>
    <w:rsid w:val="000077E3"/>
    <w:rsid w:val="00011263"/>
    <w:rsid w:val="000164D2"/>
    <w:rsid w:val="00020FA7"/>
    <w:rsid w:val="0002194A"/>
    <w:rsid w:val="000230BB"/>
    <w:rsid w:val="00025968"/>
    <w:rsid w:val="00046C14"/>
    <w:rsid w:val="000576A6"/>
    <w:rsid w:val="00071573"/>
    <w:rsid w:val="0007328F"/>
    <w:rsid w:val="000759A6"/>
    <w:rsid w:val="00081EFB"/>
    <w:rsid w:val="00083FA7"/>
    <w:rsid w:val="00087751"/>
    <w:rsid w:val="000939E9"/>
    <w:rsid w:val="00096E22"/>
    <w:rsid w:val="000A392E"/>
    <w:rsid w:val="000A4224"/>
    <w:rsid w:val="000B14E7"/>
    <w:rsid w:val="000B5B4B"/>
    <w:rsid w:val="000C1A2A"/>
    <w:rsid w:val="000E024C"/>
    <w:rsid w:val="000E09E4"/>
    <w:rsid w:val="000E3428"/>
    <w:rsid w:val="000E445F"/>
    <w:rsid w:val="000F2BD6"/>
    <w:rsid w:val="0011012C"/>
    <w:rsid w:val="001140B2"/>
    <w:rsid w:val="001230F7"/>
    <w:rsid w:val="00124D5E"/>
    <w:rsid w:val="00133687"/>
    <w:rsid w:val="001477AA"/>
    <w:rsid w:val="00150281"/>
    <w:rsid w:val="00163016"/>
    <w:rsid w:val="00170B44"/>
    <w:rsid w:val="001726F1"/>
    <w:rsid w:val="001741D8"/>
    <w:rsid w:val="00174712"/>
    <w:rsid w:val="00180C02"/>
    <w:rsid w:val="00187A65"/>
    <w:rsid w:val="00195571"/>
    <w:rsid w:val="001A4F51"/>
    <w:rsid w:val="001B5128"/>
    <w:rsid w:val="001D26F4"/>
    <w:rsid w:val="001D77B1"/>
    <w:rsid w:val="001D7B13"/>
    <w:rsid w:val="001E5394"/>
    <w:rsid w:val="001F3350"/>
    <w:rsid w:val="001F587B"/>
    <w:rsid w:val="001F5CB2"/>
    <w:rsid w:val="00203B7D"/>
    <w:rsid w:val="0021321E"/>
    <w:rsid w:val="00214D04"/>
    <w:rsid w:val="00215824"/>
    <w:rsid w:val="00224890"/>
    <w:rsid w:val="00227F19"/>
    <w:rsid w:val="002355D3"/>
    <w:rsid w:val="00235E53"/>
    <w:rsid w:val="00244631"/>
    <w:rsid w:val="002568DF"/>
    <w:rsid w:val="00271E7C"/>
    <w:rsid w:val="002749A2"/>
    <w:rsid w:val="0029629F"/>
    <w:rsid w:val="0029712F"/>
    <w:rsid w:val="002A3253"/>
    <w:rsid w:val="002B21B3"/>
    <w:rsid w:val="002B49AA"/>
    <w:rsid w:val="002B75CF"/>
    <w:rsid w:val="002C3BA5"/>
    <w:rsid w:val="002C403B"/>
    <w:rsid w:val="002E3147"/>
    <w:rsid w:val="00311792"/>
    <w:rsid w:val="00311D73"/>
    <w:rsid w:val="0032068C"/>
    <w:rsid w:val="00332123"/>
    <w:rsid w:val="00333BEB"/>
    <w:rsid w:val="00340DD6"/>
    <w:rsid w:val="003521DA"/>
    <w:rsid w:val="00352822"/>
    <w:rsid w:val="00357794"/>
    <w:rsid w:val="00360CF2"/>
    <w:rsid w:val="0036232E"/>
    <w:rsid w:val="00364309"/>
    <w:rsid w:val="0036604B"/>
    <w:rsid w:val="0037069A"/>
    <w:rsid w:val="003729C9"/>
    <w:rsid w:val="0037455D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D5119"/>
    <w:rsid w:val="003E0956"/>
    <w:rsid w:val="003E2AA0"/>
    <w:rsid w:val="003E2BF8"/>
    <w:rsid w:val="003E78B8"/>
    <w:rsid w:val="003F158B"/>
    <w:rsid w:val="0040285F"/>
    <w:rsid w:val="004048DF"/>
    <w:rsid w:val="00412DE2"/>
    <w:rsid w:val="00414F26"/>
    <w:rsid w:val="00421DBD"/>
    <w:rsid w:val="0043134B"/>
    <w:rsid w:val="00433984"/>
    <w:rsid w:val="004366D1"/>
    <w:rsid w:val="0044036D"/>
    <w:rsid w:val="00442831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A5"/>
    <w:rsid w:val="004812EB"/>
    <w:rsid w:val="0048659F"/>
    <w:rsid w:val="00490CAA"/>
    <w:rsid w:val="004A5308"/>
    <w:rsid w:val="004A6960"/>
    <w:rsid w:val="004B1E87"/>
    <w:rsid w:val="004B46C1"/>
    <w:rsid w:val="004B701A"/>
    <w:rsid w:val="004C7791"/>
    <w:rsid w:val="004D396C"/>
    <w:rsid w:val="004E39E0"/>
    <w:rsid w:val="004E6DE9"/>
    <w:rsid w:val="004F6EF1"/>
    <w:rsid w:val="00504186"/>
    <w:rsid w:val="00504E5A"/>
    <w:rsid w:val="00505F67"/>
    <w:rsid w:val="005121B9"/>
    <w:rsid w:val="00515C67"/>
    <w:rsid w:val="0053032A"/>
    <w:rsid w:val="00535F36"/>
    <w:rsid w:val="005379D9"/>
    <w:rsid w:val="005503EF"/>
    <w:rsid w:val="005541DF"/>
    <w:rsid w:val="005572E6"/>
    <w:rsid w:val="00567F38"/>
    <w:rsid w:val="005751BB"/>
    <w:rsid w:val="00581565"/>
    <w:rsid w:val="005833A5"/>
    <w:rsid w:val="00583AD1"/>
    <w:rsid w:val="0058549D"/>
    <w:rsid w:val="00596863"/>
    <w:rsid w:val="005A2C45"/>
    <w:rsid w:val="005B4F3B"/>
    <w:rsid w:val="005C0790"/>
    <w:rsid w:val="005C4E15"/>
    <w:rsid w:val="005D2DA6"/>
    <w:rsid w:val="005D3911"/>
    <w:rsid w:val="005D6305"/>
    <w:rsid w:val="005E087F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7E29"/>
    <w:rsid w:val="006253C6"/>
    <w:rsid w:val="006303C9"/>
    <w:rsid w:val="00634808"/>
    <w:rsid w:val="00637877"/>
    <w:rsid w:val="00655E0B"/>
    <w:rsid w:val="0067020E"/>
    <w:rsid w:val="00690CAF"/>
    <w:rsid w:val="006924EF"/>
    <w:rsid w:val="00695736"/>
    <w:rsid w:val="00695C40"/>
    <w:rsid w:val="00696CA1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E43CB"/>
    <w:rsid w:val="006E55C3"/>
    <w:rsid w:val="006F7DFB"/>
    <w:rsid w:val="00700014"/>
    <w:rsid w:val="00700A09"/>
    <w:rsid w:val="00703348"/>
    <w:rsid w:val="00703E29"/>
    <w:rsid w:val="00706D23"/>
    <w:rsid w:val="007104EA"/>
    <w:rsid w:val="0071330D"/>
    <w:rsid w:val="0071531F"/>
    <w:rsid w:val="0073194B"/>
    <w:rsid w:val="00731D17"/>
    <w:rsid w:val="00732117"/>
    <w:rsid w:val="007326D4"/>
    <w:rsid w:val="00736F6C"/>
    <w:rsid w:val="007403D0"/>
    <w:rsid w:val="00741138"/>
    <w:rsid w:val="00741F2A"/>
    <w:rsid w:val="007435CA"/>
    <w:rsid w:val="00745FAD"/>
    <w:rsid w:val="00752FBE"/>
    <w:rsid w:val="007550F9"/>
    <w:rsid w:val="0075529E"/>
    <w:rsid w:val="00756438"/>
    <w:rsid w:val="007573CA"/>
    <w:rsid w:val="00761517"/>
    <w:rsid w:val="00764881"/>
    <w:rsid w:val="00767035"/>
    <w:rsid w:val="00777DF4"/>
    <w:rsid w:val="00782CA5"/>
    <w:rsid w:val="00783BF3"/>
    <w:rsid w:val="00794E7B"/>
    <w:rsid w:val="00794F53"/>
    <w:rsid w:val="007A0756"/>
    <w:rsid w:val="007A4C64"/>
    <w:rsid w:val="007A638A"/>
    <w:rsid w:val="007C0489"/>
    <w:rsid w:val="007C558B"/>
    <w:rsid w:val="007C6529"/>
    <w:rsid w:val="007D12B5"/>
    <w:rsid w:val="007D13A6"/>
    <w:rsid w:val="007D3C18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7666"/>
    <w:rsid w:val="00840CF0"/>
    <w:rsid w:val="00845FBF"/>
    <w:rsid w:val="008472F5"/>
    <w:rsid w:val="00850DBF"/>
    <w:rsid w:val="0085735D"/>
    <w:rsid w:val="008604B1"/>
    <w:rsid w:val="00863BBB"/>
    <w:rsid w:val="00865270"/>
    <w:rsid w:val="00870CCA"/>
    <w:rsid w:val="008754EB"/>
    <w:rsid w:val="00882889"/>
    <w:rsid w:val="00891D6D"/>
    <w:rsid w:val="00894BB0"/>
    <w:rsid w:val="008A1833"/>
    <w:rsid w:val="008A2A9C"/>
    <w:rsid w:val="008A3A58"/>
    <w:rsid w:val="008A51B1"/>
    <w:rsid w:val="008B2AB4"/>
    <w:rsid w:val="008B60A1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906A13"/>
    <w:rsid w:val="00911620"/>
    <w:rsid w:val="00914FE2"/>
    <w:rsid w:val="00924E01"/>
    <w:rsid w:val="00935ADA"/>
    <w:rsid w:val="00960A8F"/>
    <w:rsid w:val="00964316"/>
    <w:rsid w:val="00965AF3"/>
    <w:rsid w:val="00966BBA"/>
    <w:rsid w:val="0097350B"/>
    <w:rsid w:val="0097727B"/>
    <w:rsid w:val="00980BFD"/>
    <w:rsid w:val="00981EC5"/>
    <w:rsid w:val="00982C8F"/>
    <w:rsid w:val="0099562A"/>
    <w:rsid w:val="009961FB"/>
    <w:rsid w:val="009964FF"/>
    <w:rsid w:val="009A0AB1"/>
    <w:rsid w:val="009A34FF"/>
    <w:rsid w:val="009E15ED"/>
    <w:rsid w:val="009E6CF7"/>
    <w:rsid w:val="009F0DE3"/>
    <w:rsid w:val="009F7FA4"/>
    <w:rsid w:val="00A05FD1"/>
    <w:rsid w:val="00A12346"/>
    <w:rsid w:val="00A31875"/>
    <w:rsid w:val="00A41256"/>
    <w:rsid w:val="00A44F38"/>
    <w:rsid w:val="00A5007B"/>
    <w:rsid w:val="00A51461"/>
    <w:rsid w:val="00A51498"/>
    <w:rsid w:val="00A52BC7"/>
    <w:rsid w:val="00A56418"/>
    <w:rsid w:val="00A60D86"/>
    <w:rsid w:val="00A8348A"/>
    <w:rsid w:val="00A84FD7"/>
    <w:rsid w:val="00A90CB2"/>
    <w:rsid w:val="00A97928"/>
    <w:rsid w:val="00A97999"/>
    <w:rsid w:val="00AA174F"/>
    <w:rsid w:val="00AA326B"/>
    <w:rsid w:val="00AA6085"/>
    <w:rsid w:val="00AA6C9D"/>
    <w:rsid w:val="00AC0B15"/>
    <w:rsid w:val="00AC6D4A"/>
    <w:rsid w:val="00AC7882"/>
    <w:rsid w:val="00AE03A8"/>
    <w:rsid w:val="00AE37E5"/>
    <w:rsid w:val="00AE3D20"/>
    <w:rsid w:val="00AE4198"/>
    <w:rsid w:val="00AF2747"/>
    <w:rsid w:val="00AF36D7"/>
    <w:rsid w:val="00AF46DE"/>
    <w:rsid w:val="00AF6D21"/>
    <w:rsid w:val="00AF7F2D"/>
    <w:rsid w:val="00B02BF1"/>
    <w:rsid w:val="00B11FBE"/>
    <w:rsid w:val="00B20A00"/>
    <w:rsid w:val="00B230B5"/>
    <w:rsid w:val="00B23EFE"/>
    <w:rsid w:val="00B4239D"/>
    <w:rsid w:val="00B50B78"/>
    <w:rsid w:val="00B50F84"/>
    <w:rsid w:val="00B51551"/>
    <w:rsid w:val="00B532DE"/>
    <w:rsid w:val="00B5625E"/>
    <w:rsid w:val="00B642EB"/>
    <w:rsid w:val="00B70B76"/>
    <w:rsid w:val="00B77980"/>
    <w:rsid w:val="00B85FD4"/>
    <w:rsid w:val="00B9036D"/>
    <w:rsid w:val="00B90401"/>
    <w:rsid w:val="00B9470D"/>
    <w:rsid w:val="00BA20F6"/>
    <w:rsid w:val="00BA318E"/>
    <w:rsid w:val="00BA53A8"/>
    <w:rsid w:val="00BA70F7"/>
    <w:rsid w:val="00BB38AF"/>
    <w:rsid w:val="00BB4D7C"/>
    <w:rsid w:val="00BC27AC"/>
    <w:rsid w:val="00BC2CCF"/>
    <w:rsid w:val="00BD0402"/>
    <w:rsid w:val="00BD6E9A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17EE5"/>
    <w:rsid w:val="00C2040B"/>
    <w:rsid w:val="00C20ED8"/>
    <w:rsid w:val="00C2421C"/>
    <w:rsid w:val="00C329EF"/>
    <w:rsid w:val="00C42201"/>
    <w:rsid w:val="00C44D49"/>
    <w:rsid w:val="00C60B2E"/>
    <w:rsid w:val="00C72BEB"/>
    <w:rsid w:val="00C745F2"/>
    <w:rsid w:val="00C75876"/>
    <w:rsid w:val="00C76D24"/>
    <w:rsid w:val="00C83620"/>
    <w:rsid w:val="00C83EB4"/>
    <w:rsid w:val="00CA0BFA"/>
    <w:rsid w:val="00CA5819"/>
    <w:rsid w:val="00CA6731"/>
    <w:rsid w:val="00CB1F53"/>
    <w:rsid w:val="00CC013C"/>
    <w:rsid w:val="00CE2386"/>
    <w:rsid w:val="00CE6F37"/>
    <w:rsid w:val="00CF012A"/>
    <w:rsid w:val="00CF1EE3"/>
    <w:rsid w:val="00D1681F"/>
    <w:rsid w:val="00D16CA5"/>
    <w:rsid w:val="00D16D18"/>
    <w:rsid w:val="00D23EEC"/>
    <w:rsid w:val="00D2552A"/>
    <w:rsid w:val="00D25F69"/>
    <w:rsid w:val="00D33BF6"/>
    <w:rsid w:val="00D3435D"/>
    <w:rsid w:val="00D364C6"/>
    <w:rsid w:val="00D433FF"/>
    <w:rsid w:val="00D5286C"/>
    <w:rsid w:val="00D600C6"/>
    <w:rsid w:val="00D601CD"/>
    <w:rsid w:val="00D6398F"/>
    <w:rsid w:val="00D64510"/>
    <w:rsid w:val="00D74E1A"/>
    <w:rsid w:val="00D75E26"/>
    <w:rsid w:val="00D911A6"/>
    <w:rsid w:val="00D94F6F"/>
    <w:rsid w:val="00D95F5F"/>
    <w:rsid w:val="00DA039A"/>
    <w:rsid w:val="00DA1833"/>
    <w:rsid w:val="00DA6279"/>
    <w:rsid w:val="00DB1438"/>
    <w:rsid w:val="00DB19BB"/>
    <w:rsid w:val="00DB2C7C"/>
    <w:rsid w:val="00DC16EC"/>
    <w:rsid w:val="00DC1934"/>
    <w:rsid w:val="00DD738A"/>
    <w:rsid w:val="00DE10D7"/>
    <w:rsid w:val="00DE54A7"/>
    <w:rsid w:val="00DF06C2"/>
    <w:rsid w:val="00DF4FA0"/>
    <w:rsid w:val="00DF5E35"/>
    <w:rsid w:val="00E01BFB"/>
    <w:rsid w:val="00E02A75"/>
    <w:rsid w:val="00E03920"/>
    <w:rsid w:val="00E143FA"/>
    <w:rsid w:val="00E20995"/>
    <w:rsid w:val="00E42DA6"/>
    <w:rsid w:val="00E54089"/>
    <w:rsid w:val="00E61E28"/>
    <w:rsid w:val="00E63BD0"/>
    <w:rsid w:val="00E65997"/>
    <w:rsid w:val="00E67F4D"/>
    <w:rsid w:val="00E700A4"/>
    <w:rsid w:val="00E73327"/>
    <w:rsid w:val="00E85B2E"/>
    <w:rsid w:val="00E8657E"/>
    <w:rsid w:val="00E90AEF"/>
    <w:rsid w:val="00E931E7"/>
    <w:rsid w:val="00E9605C"/>
    <w:rsid w:val="00EB66AD"/>
    <w:rsid w:val="00EC2BD5"/>
    <w:rsid w:val="00EE1527"/>
    <w:rsid w:val="00EE7499"/>
    <w:rsid w:val="00EF0639"/>
    <w:rsid w:val="00EF13E2"/>
    <w:rsid w:val="00EF55DC"/>
    <w:rsid w:val="00F16887"/>
    <w:rsid w:val="00F17D30"/>
    <w:rsid w:val="00F26780"/>
    <w:rsid w:val="00F33B6C"/>
    <w:rsid w:val="00F3483D"/>
    <w:rsid w:val="00F35BD8"/>
    <w:rsid w:val="00F44BA1"/>
    <w:rsid w:val="00F46733"/>
    <w:rsid w:val="00F72101"/>
    <w:rsid w:val="00F74297"/>
    <w:rsid w:val="00F74FB6"/>
    <w:rsid w:val="00F8129C"/>
    <w:rsid w:val="00F922A4"/>
    <w:rsid w:val="00F92525"/>
    <w:rsid w:val="00F927D7"/>
    <w:rsid w:val="00F93AEF"/>
    <w:rsid w:val="00F94E32"/>
    <w:rsid w:val="00F95F1A"/>
    <w:rsid w:val="00FA0AD8"/>
    <w:rsid w:val="00FA4333"/>
    <w:rsid w:val="00FA6DC9"/>
    <w:rsid w:val="00FB6244"/>
    <w:rsid w:val="00FB6D9B"/>
    <w:rsid w:val="00FB6F93"/>
    <w:rsid w:val="00FC230F"/>
    <w:rsid w:val="00FC287A"/>
    <w:rsid w:val="00FD19C9"/>
    <w:rsid w:val="00FD65BC"/>
    <w:rsid w:val="00FE0EDA"/>
    <w:rsid w:val="00FE361B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E3365"/>
  <w15:docId w15:val="{FE9D7E12-F561-4EB3-9885-F583D3EF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D936-5D12-45C6-B41D-93F40F05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30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16955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12</cp:revision>
  <cp:lastPrinted>2024-03-22T16:57:00Z</cp:lastPrinted>
  <dcterms:created xsi:type="dcterms:W3CDTF">2023-04-11T20:51:00Z</dcterms:created>
  <dcterms:modified xsi:type="dcterms:W3CDTF">2024-03-22T16:57:00Z</dcterms:modified>
</cp:coreProperties>
</file>